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7F552" w14:textId="77777777" w:rsidR="0067565E" w:rsidRPr="00160663" w:rsidRDefault="0067565E" w:rsidP="00607BE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160663">
        <w:rPr>
          <w:rFonts w:ascii="Times New Roman" w:hAnsi="Times New Roman" w:cs="Times New Roman"/>
          <w:b/>
        </w:rPr>
        <w:t>SYLABUS DO PRZEDMIOTU</w:t>
      </w:r>
    </w:p>
    <w:p w14:paraId="63DB3C9A" w14:textId="77777777" w:rsidR="0067565E" w:rsidRPr="00160663" w:rsidRDefault="0067565E" w:rsidP="00607BE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1"/>
        <w:gridCol w:w="5241"/>
      </w:tblGrid>
      <w:tr w:rsidR="00160663" w:rsidRPr="00160663" w14:paraId="487065AC" w14:textId="77777777" w:rsidTr="00607BED">
        <w:tc>
          <w:tcPr>
            <w:tcW w:w="2108" w:type="pct"/>
          </w:tcPr>
          <w:p w14:paraId="6CB0DCD9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2" w:type="pct"/>
          </w:tcPr>
          <w:p w14:paraId="5815692A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Ewidencja księgowa w zintegrowanych systemach rachunkowości</w:t>
            </w:r>
          </w:p>
        </w:tc>
      </w:tr>
      <w:tr w:rsidR="00160663" w:rsidRPr="00160663" w14:paraId="769080B4" w14:textId="77777777" w:rsidTr="00607BED">
        <w:tc>
          <w:tcPr>
            <w:tcW w:w="2108" w:type="pct"/>
          </w:tcPr>
          <w:p w14:paraId="1AF9432A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2" w:type="pct"/>
          </w:tcPr>
          <w:p w14:paraId="67926744" w14:textId="22D6F4C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 xml:space="preserve">Finanse i Rachunkowość w </w:t>
            </w:r>
            <w:r w:rsidR="00470122" w:rsidRPr="00160663">
              <w:rPr>
                <w:rFonts w:ascii="Times New Roman" w:hAnsi="Times New Roman" w:cs="Times New Roman"/>
                <w:b/>
                <w:bCs/>
              </w:rPr>
              <w:t>B</w:t>
            </w:r>
            <w:r w:rsidRPr="00160663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160663" w:rsidRPr="00160663" w14:paraId="53D2AD66" w14:textId="77777777" w:rsidTr="00607BED">
        <w:tc>
          <w:tcPr>
            <w:tcW w:w="2108" w:type="pct"/>
          </w:tcPr>
          <w:p w14:paraId="20A673E7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2" w:type="pct"/>
          </w:tcPr>
          <w:p w14:paraId="2CB917CC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160663" w:rsidRPr="00160663" w14:paraId="1E5B2135" w14:textId="77777777" w:rsidTr="00607BED">
        <w:tc>
          <w:tcPr>
            <w:tcW w:w="2108" w:type="pct"/>
          </w:tcPr>
          <w:p w14:paraId="5452F60C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2" w:type="pct"/>
          </w:tcPr>
          <w:p w14:paraId="0DB61BF4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160663" w:rsidRPr="00160663" w14:paraId="2AA8F14F" w14:textId="77777777" w:rsidTr="00607BED">
        <w:tc>
          <w:tcPr>
            <w:tcW w:w="2108" w:type="pct"/>
          </w:tcPr>
          <w:p w14:paraId="29159F42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2" w:type="pct"/>
          </w:tcPr>
          <w:p w14:paraId="3D8B78E0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60663" w:rsidRPr="00160663" w14:paraId="5C136336" w14:textId="77777777" w:rsidTr="00607BED">
        <w:tc>
          <w:tcPr>
            <w:tcW w:w="2108" w:type="pct"/>
          </w:tcPr>
          <w:p w14:paraId="2E3E2590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2" w:type="pct"/>
          </w:tcPr>
          <w:p w14:paraId="2133D231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160663" w:rsidRPr="00160663" w14:paraId="4024A3C7" w14:textId="77777777" w:rsidTr="00607BED">
        <w:tc>
          <w:tcPr>
            <w:tcW w:w="2108" w:type="pct"/>
          </w:tcPr>
          <w:p w14:paraId="6ED1FE68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2" w:type="pct"/>
          </w:tcPr>
          <w:p w14:paraId="0919DC49" w14:textId="1948C10F" w:rsidR="0067565E" w:rsidRPr="00160663" w:rsidRDefault="00607BED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Katedra</w:t>
            </w:r>
            <w:r w:rsidR="0067565E" w:rsidRPr="00160663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160663" w:rsidRPr="00160663" w14:paraId="3142F91D" w14:textId="77777777" w:rsidTr="00607BED">
        <w:tc>
          <w:tcPr>
            <w:tcW w:w="2108" w:type="pct"/>
          </w:tcPr>
          <w:p w14:paraId="58ABD92A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14:paraId="53B71239" w14:textId="63806E03" w:rsidR="0067565E" w:rsidRPr="00160663" w:rsidRDefault="00470122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d</w:t>
            </w:r>
            <w:r w:rsidR="0067565E" w:rsidRPr="00160663">
              <w:rPr>
                <w:rFonts w:ascii="Times New Roman" w:hAnsi="Times New Roman" w:cs="Times New Roman"/>
                <w:b/>
                <w:bCs/>
              </w:rPr>
              <w:t>r Małgorzata Łęgowik-Małolepsza</w:t>
            </w:r>
          </w:p>
        </w:tc>
      </w:tr>
      <w:tr w:rsidR="00160663" w:rsidRPr="00160663" w14:paraId="15457114" w14:textId="77777777" w:rsidTr="00607BED">
        <w:tc>
          <w:tcPr>
            <w:tcW w:w="2108" w:type="pct"/>
          </w:tcPr>
          <w:p w14:paraId="715B904B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2" w:type="pct"/>
          </w:tcPr>
          <w:p w14:paraId="60BB8761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67565E" w:rsidRPr="00160663" w14:paraId="04AD0E62" w14:textId="77777777" w:rsidTr="00607BED">
        <w:tc>
          <w:tcPr>
            <w:tcW w:w="2108" w:type="pct"/>
          </w:tcPr>
          <w:p w14:paraId="22EEDFCA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2" w:type="pct"/>
          </w:tcPr>
          <w:p w14:paraId="410C01C7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7E0D65F8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0DC6EA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4"/>
        <w:gridCol w:w="1744"/>
        <w:gridCol w:w="2087"/>
        <w:gridCol w:w="1744"/>
        <w:gridCol w:w="1743"/>
      </w:tblGrid>
      <w:tr w:rsidR="00160663" w:rsidRPr="00160663" w14:paraId="1B314B90" w14:textId="77777777" w:rsidTr="00607BED">
        <w:tc>
          <w:tcPr>
            <w:tcW w:w="984" w:type="pct"/>
          </w:tcPr>
          <w:p w14:paraId="2294E789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45833528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065" w:type="pct"/>
          </w:tcPr>
          <w:p w14:paraId="559B16D2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84" w:type="pct"/>
          </w:tcPr>
          <w:p w14:paraId="39C76795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84" w:type="pct"/>
          </w:tcPr>
          <w:p w14:paraId="31DD8B2F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7565E" w:rsidRPr="00160663" w14:paraId="140DF7E7" w14:textId="77777777" w:rsidTr="00607BED">
        <w:tc>
          <w:tcPr>
            <w:tcW w:w="984" w:type="pct"/>
          </w:tcPr>
          <w:p w14:paraId="4D2CA3B6" w14:textId="292CF73D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12E</w:t>
            </w:r>
          </w:p>
        </w:tc>
        <w:tc>
          <w:tcPr>
            <w:tcW w:w="984" w:type="pct"/>
          </w:tcPr>
          <w:p w14:paraId="44915323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65" w:type="pct"/>
          </w:tcPr>
          <w:p w14:paraId="162F2D46" w14:textId="3D15AA04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984" w:type="pct"/>
          </w:tcPr>
          <w:p w14:paraId="2AE89BD1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84" w:type="pct"/>
          </w:tcPr>
          <w:p w14:paraId="38AE5C0C" w14:textId="77777777" w:rsidR="0067565E" w:rsidRPr="00160663" w:rsidRDefault="0067565E" w:rsidP="00607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8D24E4B" w14:textId="0328208B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7127794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6066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A82248F" w14:textId="2ED72CE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CEL PRZEDMIOTU</w:t>
      </w:r>
    </w:p>
    <w:p w14:paraId="2DC159D7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160663">
        <w:rPr>
          <w:rFonts w:ascii="Times New Roman" w:hAnsi="Times New Roman" w:cs="Times New Roman"/>
        </w:rPr>
        <w:t>C1. przekazanie informacji na temat regulacji prawnych rachunkowości dotyczących prowadzenia ksiąg rachunkowych w zintegrowanych systemach rachunkowości</w:t>
      </w:r>
    </w:p>
    <w:p w14:paraId="6DA0696A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160663">
        <w:rPr>
          <w:rFonts w:ascii="Times New Roman" w:hAnsi="Times New Roman" w:cs="Times New Roman"/>
        </w:rPr>
        <w:t>C2. przedstawienie funkcjonowania zintegrowanych systemów rachunkowości, ich role, cele i funkcje</w:t>
      </w:r>
    </w:p>
    <w:p w14:paraId="3DF8FF52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C3. pokazanie pracy na stanowiskach w komórkach finansowo-księgowych w przedsiębiorstwach wykorzystujących zintegrowane systemy rachunkowości</w:t>
      </w:r>
    </w:p>
    <w:p w14:paraId="1467B15A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</w:p>
    <w:p w14:paraId="690B84E3" w14:textId="17DCFDB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9F5E555" w14:textId="63757A66" w:rsidR="0067565E" w:rsidRPr="00160663" w:rsidRDefault="00607BED" w:rsidP="00607BED">
      <w:pPr>
        <w:pStyle w:val="Akapitzlist"/>
        <w:ind w:left="0"/>
        <w:rPr>
          <w:sz w:val="22"/>
          <w:szCs w:val="22"/>
        </w:rPr>
      </w:pPr>
      <w:r w:rsidRPr="00160663">
        <w:rPr>
          <w:sz w:val="22"/>
          <w:szCs w:val="22"/>
        </w:rPr>
        <w:t xml:space="preserve">1. </w:t>
      </w:r>
      <w:r w:rsidR="0067565E" w:rsidRPr="00160663">
        <w:rPr>
          <w:sz w:val="22"/>
          <w:szCs w:val="22"/>
        </w:rPr>
        <w:t>Student posiada znajomość podstawowych kategorii ekonomicznych.</w:t>
      </w:r>
    </w:p>
    <w:p w14:paraId="696BEB28" w14:textId="5DAA9420" w:rsidR="0067565E" w:rsidRPr="00160663" w:rsidRDefault="00607BED" w:rsidP="00607BED">
      <w:pPr>
        <w:pStyle w:val="Akapitzlist"/>
        <w:ind w:left="0"/>
        <w:rPr>
          <w:sz w:val="22"/>
          <w:szCs w:val="22"/>
        </w:rPr>
      </w:pPr>
      <w:r w:rsidRPr="00160663">
        <w:rPr>
          <w:sz w:val="22"/>
          <w:szCs w:val="22"/>
        </w:rPr>
        <w:t xml:space="preserve">2. </w:t>
      </w:r>
      <w:r w:rsidR="0067565E" w:rsidRPr="00160663">
        <w:rPr>
          <w:sz w:val="22"/>
          <w:szCs w:val="22"/>
        </w:rPr>
        <w:t>Student posiada wiedzę na temat mechanizmu i zasad funkcjonowania jednostki gospodarczej.</w:t>
      </w:r>
    </w:p>
    <w:p w14:paraId="6C295258" w14:textId="6E591358" w:rsidR="0067565E" w:rsidRPr="00160663" w:rsidRDefault="00607BED" w:rsidP="00607BED">
      <w:pPr>
        <w:pStyle w:val="Akapitzlist"/>
        <w:ind w:left="0"/>
        <w:rPr>
          <w:sz w:val="22"/>
          <w:szCs w:val="22"/>
        </w:rPr>
      </w:pPr>
      <w:r w:rsidRPr="00160663">
        <w:rPr>
          <w:sz w:val="22"/>
          <w:szCs w:val="22"/>
        </w:rPr>
        <w:t xml:space="preserve">3. </w:t>
      </w:r>
      <w:r w:rsidR="0067565E" w:rsidRPr="00160663">
        <w:rPr>
          <w:sz w:val="22"/>
          <w:szCs w:val="22"/>
        </w:rPr>
        <w:t>Student ma  wiedzę z zakresu uregulowań prawnych i zasad prowadzenia ksiąg rachunkowych.</w:t>
      </w:r>
    </w:p>
    <w:p w14:paraId="0848DAA1" w14:textId="042C284A" w:rsidR="0067565E" w:rsidRPr="00160663" w:rsidRDefault="00607BED" w:rsidP="00607BED">
      <w:pPr>
        <w:pStyle w:val="Akapitzlist"/>
        <w:ind w:left="0"/>
        <w:rPr>
          <w:sz w:val="22"/>
          <w:szCs w:val="22"/>
        </w:rPr>
      </w:pPr>
      <w:r w:rsidRPr="00160663">
        <w:rPr>
          <w:sz w:val="22"/>
          <w:szCs w:val="22"/>
        </w:rPr>
        <w:t xml:space="preserve">4. </w:t>
      </w:r>
      <w:r w:rsidR="0067565E" w:rsidRPr="00160663">
        <w:rPr>
          <w:sz w:val="22"/>
          <w:szCs w:val="22"/>
        </w:rPr>
        <w:t xml:space="preserve">Student ma wiedzę na temat sporządzania sprawozdań finansowych. </w:t>
      </w:r>
    </w:p>
    <w:p w14:paraId="6DF81240" w14:textId="72851C15" w:rsidR="0067565E" w:rsidRPr="00160663" w:rsidRDefault="00607BED" w:rsidP="00607BED">
      <w:pPr>
        <w:pStyle w:val="Akapitzlist"/>
        <w:ind w:left="0"/>
        <w:rPr>
          <w:sz w:val="22"/>
          <w:szCs w:val="22"/>
        </w:rPr>
      </w:pPr>
      <w:r w:rsidRPr="00160663">
        <w:rPr>
          <w:sz w:val="22"/>
          <w:szCs w:val="22"/>
        </w:rPr>
        <w:t xml:space="preserve">5. </w:t>
      </w:r>
      <w:r w:rsidR="0067565E" w:rsidRPr="00160663">
        <w:rPr>
          <w:sz w:val="22"/>
          <w:szCs w:val="22"/>
        </w:rPr>
        <w:t>Posiada umiejętność w zakresie projektowania, wdrażania i stosowania szeroko rozumianej technologii informacyjnej.</w:t>
      </w:r>
    </w:p>
    <w:p w14:paraId="60E11131" w14:textId="77777777" w:rsidR="0067565E" w:rsidRPr="00160663" w:rsidRDefault="0067565E" w:rsidP="00607BED">
      <w:pPr>
        <w:pStyle w:val="Akapitzlist"/>
        <w:ind w:left="0"/>
        <w:rPr>
          <w:sz w:val="22"/>
          <w:szCs w:val="22"/>
        </w:rPr>
      </w:pPr>
    </w:p>
    <w:p w14:paraId="355D6D07" w14:textId="21BC600C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EFEKTY UCZENIA SIĘ</w:t>
      </w:r>
    </w:p>
    <w:p w14:paraId="5C2C726B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Po zakończeniu procesu uczenia się student:</w:t>
      </w:r>
    </w:p>
    <w:p w14:paraId="302E5AA6" w14:textId="2C2AF738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EU1</w:t>
      </w:r>
      <w:r w:rsidR="00607BED" w:rsidRPr="00160663">
        <w:rPr>
          <w:rFonts w:ascii="Times New Roman" w:hAnsi="Times New Roman" w:cs="Times New Roman"/>
        </w:rPr>
        <w:t xml:space="preserve">. </w:t>
      </w:r>
      <w:r w:rsidRPr="00160663">
        <w:rPr>
          <w:rFonts w:ascii="Times New Roman" w:hAnsi="Times New Roman" w:cs="Times New Roman"/>
        </w:rPr>
        <w:t xml:space="preserve">Nabył umiejętność ewidencjonowania operacji gospodarczych pełnej księgowości </w:t>
      </w:r>
      <w:r w:rsidRPr="00160663">
        <w:rPr>
          <w:rFonts w:ascii="Times New Roman" w:hAnsi="Times New Roman" w:cs="Times New Roman"/>
        </w:rPr>
        <w:br/>
        <w:t>w zintegrowanych systemach rachunkowości</w:t>
      </w:r>
    </w:p>
    <w:p w14:paraId="7D585BBB" w14:textId="382CC3F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EU2</w:t>
      </w:r>
      <w:r w:rsidR="00607BED" w:rsidRPr="00160663">
        <w:rPr>
          <w:rFonts w:ascii="Times New Roman" w:hAnsi="Times New Roman" w:cs="Times New Roman"/>
        </w:rPr>
        <w:t xml:space="preserve">. </w:t>
      </w:r>
      <w:r w:rsidRPr="00160663">
        <w:rPr>
          <w:rFonts w:ascii="Times New Roman" w:hAnsi="Times New Roman" w:cs="Times New Roman"/>
        </w:rPr>
        <w:t>Opanował wiedzę w zakresie regulacji prawnych rachunkowości dotyczących prowadzenia ksiąg rachunkowych w zintegrowanych systemach rachunkowości</w:t>
      </w:r>
    </w:p>
    <w:p w14:paraId="41C41570" w14:textId="79D00F19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EU3</w:t>
      </w:r>
      <w:r w:rsidR="00607BED" w:rsidRPr="00160663">
        <w:rPr>
          <w:rFonts w:ascii="Times New Roman" w:hAnsi="Times New Roman" w:cs="Times New Roman"/>
        </w:rPr>
        <w:t xml:space="preserve">. </w:t>
      </w:r>
      <w:r w:rsidRPr="00160663">
        <w:rPr>
          <w:rFonts w:ascii="Times New Roman" w:hAnsi="Times New Roman" w:cs="Times New Roman"/>
        </w:rPr>
        <w:t>Nabył wiedzę z zakresu zintegrowanych systemów rachunkowości, poznał ich rolę, cele i funkcje</w:t>
      </w:r>
    </w:p>
    <w:p w14:paraId="1A7730F2" w14:textId="1CDC8B1F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EU4</w:t>
      </w:r>
      <w:r w:rsidR="00607BED" w:rsidRPr="00160663">
        <w:rPr>
          <w:rFonts w:ascii="Times New Roman" w:hAnsi="Times New Roman" w:cs="Times New Roman"/>
        </w:rPr>
        <w:t xml:space="preserve">. </w:t>
      </w:r>
      <w:r w:rsidRPr="00160663">
        <w:rPr>
          <w:rFonts w:ascii="Times New Roman" w:hAnsi="Times New Roman" w:cs="Times New Roman"/>
        </w:rPr>
        <w:t xml:space="preserve">Nabył umiejętność pracy na stanowiskach w komórkach finansowo-księgowych </w:t>
      </w:r>
    </w:p>
    <w:p w14:paraId="699D83C9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w przedsiębiorstwach wykorzystujących zintegrowane systemy rachunkowości</w:t>
      </w:r>
    </w:p>
    <w:p w14:paraId="5AD5A7FC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</w:p>
    <w:p w14:paraId="519A52F3" w14:textId="32CE75C2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TREŚCI PROGRAMOWE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160663" w:rsidRPr="00160663" w14:paraId="155F2A20" w14:textId="77777777" w:rsidTr="00607BED">
        <w:tc>
          <w:tcPr>
            <w:tcW w:w="4445" w:type="pct"/>
          </w:tcPr>
          <w:p w14:paraId="286D1D67" w14:textId="218DF739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607BED" w:rsidRPr="00160663">
              <w:rPr>
                <w:rFonts w:ascii="Times New Roman" w:hAnsi="Times New Roman" w:cs="Times New Roman"/>
                <w:b/>
                <w:bCs/>
              </w:rPr>
              <w:t xml:space="preserve"> 12h</w:t>
            </w:r>
          </w:p>
        </w:tc>
        <w:tc>
          <w:tcPr>
            <w:tcW w:w="555" w:type="pct"/>
          </w:tcPr>
          <w:p w14:paraId="7D0DCC2F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160663" w:rsidRPr="00160663" w14:paraId="36D7C995" w14:textId="77777777" w:rsidTr="00607BED">
        <w:tc>
          <w:tcPr>
            <w:tcW w:w="4445" w:type="pct"/>
            <w:vAlign w:val="center"/>
          </w:tcPr>
          <w:p w14:paraId="7EDFDB9F" w14:textId="33D9AE40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W1</w:t>
            </w:r>
            <w:r w:rsidR="002B1ADB" w:rsidRPr="00160663">
              <w:rPr>
                <w:rFonts w:ascii="Times New Roman" w:hAnsi="Times New Roman" w:cs="Times New Roman"/>
              </w:rPr>
              <w:t>-W2</w:t>
            </w:r>
            <w:r w:rsidR="00F162F7" w:rsidRPr="00160663">
              <w:rPr>
                <w:rFonts w:ascii="Times New Roman" w:hAnsi="Times New Roman" w:cs="Times New Roman"/>
              </w:rPr>
              <w:t xml:space="preserve">. </w:t>
            </w:r>
            <w:r w:rsidRPr="00160663">
              <w:rPr>
                <w:rFonts w:ascii="Times New Roman" w:hAnsi="Times New Roman" w:cs="Times New Roman"/>
              </w:rPr>
              <w:t xml:space="preserve">Istota </w:t>
            </w:r>
            <w:r w:rsidRPr="00160663">
              <w:rPr>
                <w:rFonts w:ascii="Times New Roman" w:hAnsi="Times New Roman" w:cs="Times New Roman"/>
                <w:bCs/>
              </w:rPr>
              <w:t>zintegrowanych systemów informacyjnych</w:t>
            </w:r>
          </w:p>
        </w:tc>
        <w:tc>
          <w:tcPr>
            <w:tcW w:w="555" w:type="pct"/>
          </w:tcPr>
          <w:p w14:paraId="6CF96655" w14:textId="22EF28D7" w:rsidR="0067565E" w:rsidRPr="00160663" w:rsidRDefault="002B1AD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2</w:t>
            </w:r>
          </w:p>
        </w:tc>
      </w:tr>
      <w:tr w:rsidR="00160663" w:rsidRPr="00160663" w14:paraId="44972D1D" w14:textId="77777777" w:rsidTr="00607BED">
        <w:tc>
          <w:tcPr>
            <w:tcW w:w="4445" w:type="pct"/>
            <w:vAlign w:val="center"/>
          </w:tcPr>
          <w:p w14:paraId="1D120AAB" w14:textId="40FEA644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W3-W</w:t>
            </w:r>
            <w:r w:rsidR="00F162F7" w:rsidRPr="00160663">
              <w:rPr>
                <w:rFonts w:ascii="Times New Roman" w:hAnsi="Times New Roman" w:cs="Times New Roman"/>
              </w:rPr>
              <w:t>.</w:t>
            </w:r>
            <w:r w:rsidR="002B1ADB" w:rsidRPr="00160663">
              <w:rPr>
                <w:rFonts w:ascii="Times New Roman" w:hAnsi="Times New Roman" w:cs="Times New Roman"/>
              </w:rPr>
              <w:t>8</w:t>
            </w:r>
            <w:r w:rsidRPr="00160663">
              <w:rPr>
                <w:rFonts w:ascii="Times New Roman" w:hAnsi="Times New Roman" w:cs="Times New Roman"/>
              </w:rPr>
              <w:t xml:space="preserve"> Omówienie regulacji prawnych rachunkowości dotyczących prowadzenia ksiąg rachunkowych w zintegrowanych systemach rachunkowości</w:t>
            </w:r>
          </w:p>
        </w:tc>
        <w:tc>
          <w:tcPr>
            <w:tcW w:w="555" w:type="pct"/>
          </w:tcPr>
          <w:p w14:paraId="583000AF" w14:textId="11FA4F03" w:rsidR="0067565E" w:rsidRPr="00160663" w:rsidRDefault="002B1AD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6</w:t>
            </w:r>
          </w:p>
        </w:tc>
      </w:tr>
      <w:tr w:rsidR="00160663" w:rsidRPr="00160663" w14:paraId="17E8E239" w14:textId="77777777" w:rsidTr="00607BED">
        <w:tc>
          <w:tcPr>
            <w:tcW w:w="4445" w:type="pct"/>
            <w:vAlign w:val="center"/>
          </w:tcPr>
          <w:p w14:paraId="76AA8ED1" w14:textId="043D5074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</w:t>
            </w:r>
            <w:r w:rsidR="002B1ADB" w:rsidRPr="00160663">
              <w:rPr>
                <w:rFonts w:ascii="Times New Roman" w:hAnsi="Times New Roman" w:cs="Times New Roman"/>
              </w:rPr>
              <w:t>9</w:t>
            </w:r>
            <w:r w:rsidR="00F162F7" w:rsidRPr="00160663">
              <w:rPr>
                <w:rFonts w:ascii="Times New Roman" w:hAnsi="Times New Roman" w:cs="Times New Roman"/>
              </w:rPr>
              <w:t>.</w:t>
            </w:r>
            <w:r w:rsidRPr="00160663">
              <w:rPr>
                <w:rFonts w:ascii="Times New Roman" w:hAnsi="Times New Roman" w:cs="Times New Roman"/>
              </w:rPr>
              <w:t xml:space="preserve"> Budowa i zakres funkcjonowania </w:t>
            </w:r>
            <w:r w:rsidRPr="00160663">
              <w:rPr>
                <w:rFonts w:ascii="Times New Roman" w:hAnsi="Times New Roman" w:cs="Times New Roman"/>
                <w:bCs/>
              </w:rPr>
              <w:t>zintegrowanych systemów rachunkowości</w:t>
            </w:r>
          </w:p>
        </w:tc>
        <w:tc>
          <w:tcPr>
            <w:tcW w:w="555" w:type="pct"/>
          </w:tcPr>
          <w:p w14:paraId="0835ED9A" w14:textId="2DAF767A" w:rsidR="0067565E" w:rsidRPr="00160663" w:rsidRDefault="002B1AD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00F5367C" w14:textId="77777777" w:rsidTr="00607BED">
        <w:tc>
          <w:tcPr>
            <w:tcW w:w="4445" w:type="pct"/>
            <w:vAlign w:val="center"/>
          </w:tcPr>
          <w:p w14:paraId="4833946E" w14:textId="3F442C23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lastRenderedPageBreak/>
              <w:t>W10</w:t>
            </w:r>
            <w:r w:rsidR="00F162F7" w:rsidRPr="00160663">
              <w:rPr>
                <w:rFonts w:ascii="Times New Roman" w:hAnsi="Times New Roman" w:cs="Times New Roman"/>
              </w:rPr>
              <w:t>.</w:t>
            </w:r>
            <w:r w:rsidRPr="00160663">
              <w:rPr>
                <w:rFonts w:ascii="Times New Roman" w:hAnsi="Times New Roman" w:cs="Times New Roman"/>
              </w:rPr>
              <w:t xml:space="preserve"> Funkcjonowanie modułów powiązanych z obszarem rachunkowości </w:t>
            </w:r>
            <w:r w:rsidRPr="00160663">
              <w:rPr>
                <w:rFonts w:ascii="Times New Roman" w:hAnsi="Times New Roman" w:cs="Times New Roman"/>
              </w:rPr>
              <w:br/>
              <w:t xml:space="preserve">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7DD21ED1" w14:textId="6BFCE883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63BBAD23" w14:textId="77777777" w:rsidTr="00607BED">
        <w:tc>
          <w:tcPr>
            <w:tcW w:w="4445" w:type="pct"/>
            <w:vAlign w:val="center"/>
          </w:tcPr>
          <w:p w14:paraId="5A37DE94" w14:textId="355E04D2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W11</w:t>
            </w:r>
            <w:r w:rsidR="00F162F7" w:rsidRPr="00160663">
              <w:rPr>
                <w:rFonts w:ascii="Times New Roman" w:hAnsi="Times New Roman" w:cs="Times New Roman"/>
              </w:rPr>
              <w:t>.</w:t>
            </w:r>
            <w:r w:rsidRPr="00160663">
              <w:rPr>
                <w:rFonts w:ascii="Times New Roman" w:hAnsi="Times New Roman" w:cs="Times New Roman"/>
              </w:rPr>
              <w:t xml:space="preserve"> Sprawozdawczość finansowa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2C62C210" w14:textId="6070DCAE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23BF0200" w14:textId="77777777" w:rsidTr="00607BED">
        <w:tc>
          <w:tcPr>
            <w:tcW w:w="4445" w:type="pct"/>
            <w:vAlign w:val="center"/>
          </w:tcPr>
          <w:p w14:paraId="31EE02F0" w14:textId="72EBB86A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W12</w:t>
            </w:r>
            <w:r w:rsidR="00F162F7" w:rsidRPr="00160663">
              <w:rPr>
                <w:rFonts w:ascii="Times New Roman" w:hAnsi="Times New Roman" w:cs="Times New Roman"/>
              </w:rPr>
              <w:t>.</w:t>
            </w:r>
            <w:r w:rsidRPr="00160663">
              <w:rPr>
                <w:rFonts w:ascii="Times New Roman" w:hAnsi="Times New Roman" w:cs="Times New Roman"/>
              </w:rPr>
              <w:t xml:space="preserve"> Zabezpieczenia w zintegrowanych systemach rachunkowości</w:t>
            </w:r>
          </w:p>
        </w:tc>
        <w:tc>
          <w:tcPr>
            <w:tcW w:w="555" w:type="pct"/>
          </w:tcPr>
          <w:p w14:paraId="12F38842" w14:textId="64CED90C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5C5A1007" w14:textId="77777777" w:rsidTr="00607BED">
        <w:tc>
          <w:tcPr>
            <w:tcW w:w="4445" w:type="pct"/>
          </w:tcPr>
          <w:p w14:paraId="11EA02D2" w14:textId="0148CA10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Forma zajęć – Laboratorium</w:t>
            </w:r>
            <w:r w:rsidR="00607BED" w:rsidRPr="00160663">
              <w:rPr>
                <w:rFonts w:ascii="Times New Roman" w:hAnsi="Times New Roman" w:cs="Times New Roman"/>
                <w:b/>
                <w:bCs/>
              </w:rPr>
              <w:t xml:space="preserve"> 18h</w:t>
            </w:r>
          </w:p>
        </w:tc>
        <w:tc>
          <w:tcPr>
            <w:tcW w:w="555" w:type="pct"/>
          </w:tcPr>
          <w:p w14:paraId="597AF01B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160663" w:rsidRPr="00160663" w14:paraId="2D4FD8A3" w14:textId="77777777" w:rsidTr="00607BED">
        <w:tc>
          <w:tcPr>
            <w:tcW w:w="4445" w:type="pct"/>
            <w:vAlign w:val="center"/>
          </w:tcPr>
          <w:p w14:paraId="0625BCAE" w14:textId="6D74CC00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L1 Nadanie uprawnień do systemu. Podstawowa nawigacja</w:t>
            </w:r>
            <w:r w:rsidR="00F162F7" w:rsidRPr="00160663">
              <w:rPr>
                <w:rFonts w:ascii="Times New Roman" w:hAnsi="Times New Roman" w:cs="Times New Roman"/>
              </w:rPr>
              <w:t xml:space="preserve"> w</w:t>
            </w:r>
            <w:r w:rsidRPr="00160663">
              <w:rPr>
                <w:rFonts w:ascii="Times New Roman" w:hAnsi="Times New Roman" w:cs="Times New Roman"/>
                <w:bCs/>
              </w:rPr>
              <w:t xml:space="preserve"> zintegrowanych systemach rachunkowości</w:t>
            </w:r>
          </w:p>
        </w:tc>
        <w:tc>
          <w:tcPr>
            <w:tcW w:w="555" w:type="pct"/>
          </w:tcPr>
          <w:p w14:paraId="70C41468" w14:textId="6E699964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48A623C3" w14:textId="77777777" w:rsidTr="00607BED">
        <w:tc>
          <w:tcPr>
            <w:tcW w:w="4445" w:type="pct"/>
            <w:vAlign w:val="center"/>
          </w:tcPr>
          <w:p w14:paraId="6B36AC9F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L2 Przedstawienie budowy i zakresu funkcjonowania </w:t>
            </w:r>
            <w:r w:rsidRPr="00160663">
              <w:rPr>
                <w:rFonts w:ascii="Times New Roman" w:hAnsi="Times New Roman" w:cs="Times New Roman"/>
                <w:bCs/>
              </w:rPr>
              <w:t>zintegrowanych systemów rachunkowości</w:t>
            </w:r>
          </w:p>
        </w:tc>
        <w:tc>
          <w:tcPr>
            <w:tcW w:w="555" w:type="pct"/>
          </w:tcPr>
          <w:p w14:paraId="2B892D93" w14:textId="642E9114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2A98D1FC" w14:textId="77777777" w:rsidTr="00607BED">
        <w:tc>
          <w:tcPr>
            <w:tcW w:w="4445" w:type="pct"/>
            <w:vAlign w:val="center"/>
          </w:tcPr>
          <w:p w14:paraId="28B6D4FF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L3- L8 Ewidencja zobowiązań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0915F65C" w14:textId="6980A0ED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6</w:t>
            </w:r>
          </w:p>
        </w:tc>
      </w:tr>
      <w:tr w:rsidR="00160663" w:rsidRPr="00160663" w14:paraId="4145E9F7" w14:textId="77777777" w:rsidTr="00607BED">
        <w:tc>
          <w:tcPr>
            <w:tcW w:w="4445" w:type="pct"/>
            <w:vAlign w:val="center"/>
          </w:tcPr>
          <w:p w14:paraId="43BC6A9E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L9- L14 Ewidencja należności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2E530079" w14:textId="06AA9D30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6</w:t>
            </w:r>
          </w:p>
        </w:tc>
      </w:tr>
      <w:tr w:rsidR="00160663" w:rsidRPr="00160663" w14:paraId="5173F653" w14:textId="77777777" w:rsidTr="00607BED">
        <w:tc>
          <w:tcPr>
            <w:tcW w:w="4445" w:type="pct"/>
            <w:vAlign w:val="center"/>
          </w:tcPr>
          <w:p w14:paraId="322D7190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L15 Wycena aktywów i pasywów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146A6A12" w14:textId="5A5CDBEE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5BEFBA68" w14:textId="77777777" w:rsidTr="00607BED">
        <w:tc>
          <w:tcPr>
            <w:tcW w:w="4445" w:type="pct"/>
            <w:vAlign w:val="center"/>
          </w:tcPr>
          <w:p w14:paraId="68BDBA6C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L16  Raportowanie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51A5AD21" w14:textId="376E1AB8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5B374E23" w14:textId="77777777" w:rsidTr="00607BED">
        <w:tc>
          <w:tcPr>
            <w:tcW w:w="4445" w:type="pct"/>
            <w:vAlign w:val="center"/>
          </w:tcPr>
          <w:p w14:paraId="16CF0572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L17 Funkcjonowanie modułów powiązanych z obszarem rachunkowości </w:t>
            </w:r>
            <w:r w:rsidRPr="00160663">
              <w:rPr>
                <w:rFonts w:ascii="Times New Roman" w:hAnsi="Times New Roman" w:cs="Times New Roman"/>
              </w:rPr>
              <w:br/>
              <w:t xml:space="preserve">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1F109BD7" w14:textId="1603D5D8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65A28D95" w14:textId="77777777" w:rsidTr="00607BED">
        <w:tc>
          <w:tcPr>
            <w:tcW w:w="4445" w:type="pct"/>
            <w:vAlign w:val="center"/>
          </w:tcPr>
          <w:p w14:paraId="73BD760B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L18  Sprawozdawczość finansowa w </w:t>
            </w:r>
            <w:r w:rsidRPr="00160663">
              <w:rPr>
                <w:rFonts w:ascii="Times New Roman" w:hAnsi="Times New Roman" w:cs="Times New Roman"/>
                <w:bCs/>
              </w:rPr>
              <w:t>zintegrowanych systemach rachunkowości</w:t>
            </w:r>
          </w:p>
        </w:tc>
        <w:tc>
          <w:tcPr>
            <w:tcW w:w="555" w:type="pct"/>
          </w:tcPr>
          <w:p w14:paraId="46668253" w14:textId="2C2F8082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</w:tbl>
    <w:p w14:paraId="2ACE4672" w14:textId="7777777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84232E" w14:textId="3A0A76D9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NARZĘDZIA DYDAKTYCZNE</w:t>
      </w:r>
    </w:p>
    <w:p w14:paraId="298B9852" w14:textId="7777777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1. Podręczniki i skrypty</w:t>
      </w:r>
    </w:p>
    <w:p w14:paraId="6B5F50C3" w14:textId="7777777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2. Wzory sprawozdań finansowych</w:t>
      </w:r>
    </w:p>
    <w:p w14:paraId="42AA33EA" w14:textId="7777777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3. Sprzęt audiowizualny</w:t>
      </w:r>
    </w:p>
    <w:p w14:paraId="3E7E3999" w14:textId="1696613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4. Zestawy komputerowe z aktywnym komputerowym systemem finansowo - księgowym</w:t>
      </w:r>
    </w:p>
    <w:p w14:paraId="308133FB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B3E4D8" w14:textId="5AF11A5A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AE822D7" w14:textId="57BED56A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 xml:space="preserve">F1. Praca w grupach </w:t>
      </w:r>
    </w:p>
    <w:p w14:paraId="068D4DD4" w14:textId="6E2952BD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F2. Aktywność na zajęciach</w:t>
      </w:r>
    </w:p>
    <w:p w14:paraId="75EF6892" w14:textId="77777777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 xml:space="preserve">F3 zadania do samodzielnego rozwiązania </w:t>
      </w:r>
    </w:p>
    <w:p w14:paraId="7C8BAFD5" w14:textId="487DA5DC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P1. Kolokwium zaliczeniowe obejmujące elementy teorii i zadania do rozwiązania w zintegrowanym systemie rachunkowości</w:t>
      </w:r>
    </w:p>
    <w:p w14:paraId="6E8CDA4A" w14:textId="12380E66" w:rsidR="00607BED" w:rsidRPr="00160663" w:rsidRDefault="00607BED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P2. Egzamin</w:t>
      </w:r>
    </w:p>
    <w:p w14:paraId="5232C76A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190208" w14:textId="419BF415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1588"/>
        <w:gridCol w:w="2034"/>
        <w:gridCol w:w="1901"/>
      </w:tblGrid>
      <w:tr w:rsidR="00160663" w:rsidRPr="00160663" w14:paraId="3998B568" w14:textId="77777777" w:rsidTr="008763EB">
        <w:tc>
          <w:tcPr>
            <w:tcW w:w="2829" w:type="pct"/>
            <w:gridSpan w:val="2"/>
            <w:vMerge w:val="restart"/>
          </w:tcPr>
          <w:p w14:paraId="376F9C30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171" w:type="pct"/>
            <w:gridSpan w:val="2"/>
          </w:tcPr>
          <w:p w14:paraId="4FC7A884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60663" w:rsidRPr="00160663" w14:paraId="3C8A00A0" w14:textId="77777777" w:rsidTr="008763EB">
        <w:tc>
          <w:tcPr>
            <w:tcW w:w="2829" w:type="pct"/>
            <w:gridSpan w:val="2"/>
            <w:vMerge/>
          </w:tcPr>
          <w:p w14:paraId="32742E60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22" w:type="pct"/>
          </w:tcPr>
          <w:p w14:paraId="2E23D951" w14:textId="6C566AC0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9" w:type="pct"/>
          </w:tcPr>
          <w:p w14:paraId="3054B3FF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[ECTS]</w:t>
            </w:r>
          </w:p>
        </w:tc>
      </w:tr>
      <w:tr w:rsidR="00160663" w:rsidRPr="00160663" w14:paraId="1A22D660" w14:textId="77777777" w:rsidTr="008763EB">
        <w:trPr>
          <w:trHeight w:val="283"/>
        </w:trPr>
        <w:tc>
          <w:tcPr>
            <w:tcW w:w="1953" w:type="pct"/>
          </w:tcPr>
          <w:p w14:paraId="71703A7E" w14:textId="6D9C4F94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 xml:space="preserve">Godziny kontaktowe z nauczycielem </w:t>
            </w:r>
          </w:p>
        </w:tc>
        <w:tc>
          <w:tcPr>
            <w:tcW w:w="876" w:type="pct"/>
          </w:tcPr>
          <w:p w14:paraId="6D6EAFD0" w14:textId="20A5D069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122" w:type="pct"/>
          </w:tcPr>
          <w:p w14:paraId="43D6E703" w14:textId="22161FB0" w:rsidR="00607BED" w:rsidRPr="00160663" w:rsidRDefault="00607BED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49" w:type="pct"/>
            <w:vAlign w:val="bottom"/>
          </w:tcPr>
          <w:p w14:paraId="4DA04FD1" w14:textId="356BC493" w:rsidR="00607BED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0,48</w:t>
            </w:r>
          </w:p>
        </w:tc>
      </w:tr>
      <w:tr w:rsidR="00160663" w:rsidRPr="00160663" w14:paraId="339D7F00" w14:textId="77777777" w:rsidTr="008763EB">
        <w:tc>
          <w:tcPr>
            <w:tcW w:w="1953" w:type="pct"/>
          </w:tcPr>
          <w:p w14:paraId="7BF07B4D" w14:textId="53B72B03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 xml:space="preserve">Godziny kontaktowe z nauczycielem </w:t>
            </w:r>
          </w:p>
        </w:tc>
        <w:tc>
          <w:tcPr>
            <w:tcW w:w="876" w:type="pct"/>
          </w:tcPr>
          <w:p w14:paraId="6E6BDD0F" w14:textId="2978936D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1122" w:type="pct"/>
          </w:tcPr>
          <w:p w14:paraId="3B0C7159" w14:textId="19766946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49" w:type="pct"/>
            <w:vAlign w:val="bottom"/>
          </w:tcPr>
          <w:p w14:paraId="6765488F" w14:textId="36832DA5" w:rsidR="00607BED" w:rsidRPr="00160663" w:rsidRDefault="008763E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0,72</w:t>
            </w:r>
          </w:p>
        </w:tc>
      </w:tr>
      <w:tr w:rsidR="00160663" w:rsidRPr="00160663" w14:paraId="0764DBD3" w14:textId="77777777" w:rsidTr="008763EB">
        <w:tc>
          <w:tcPr>
            <w:tcW w:w="2829" w:type="pct"/>
            <w:gridSpan w:val="2"/>
          </w:tcPr>
          <w:p w14:paraId="6902782D" w14:textId="22285BD7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Przygotowanie się do laboratorium</w:t>
            </w:r>
          </w:p>
        </w:tc>
        <w:tc>
          <w:tcPr>
            <w:tcW w:w="1122" w:type="pct"/>
          </w:tcPr>
          <w:p w14:paraId="1EC93FC6" w14:textId="1BE69EBD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49" w:type="pct"/>
            <w:vAlign w:val="bottom"/>
          </w:tcPr>
          <w:p w14:paraId="29A05836" w14:textId="617AE43D" w:rsidR="00607BED" w:rsidRPr="00160663" w:rsidRDefault="008763E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</w:t>
            </w:r>
          </w:p>
        </w:tc>
      </w:tr>
      <w:tr w:rsidR="00160663" w:rsidRPr="00160663" w14:paraId="0C2A962D" w14:textId="77777777" w:rsidTr="008763EB">
        <w:tc>
          <w:tcPr>
            <w:tcW w:w="2829" w:type="pct"/>
            <w:gridSpan w:val="2"/>
          </w:tcPr>
          <w:p w14:paraId="6FA2D641" w14:textId="7B001CEC" w:rsidR="00607BED" w:rsidRPr="00160663" w:rsidRDefault="00607BED" w:rsidP="008763E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1122" w:type="pct"/>
          </w:tcPr>
          <w:p w14:paraId="55025F7E" w14:textId="2C541262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2</w:t>
            </w:r>
            <w:r w:rsidR="008763EB" w:rsidRPr="00160663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  <w:tc>
          <w:tcPr>
            <w:tcW w:w="1049" w:type="pct"/>
            <w:vAlign w:val="bottom"/>
          </w:tcPr>
          <w:p w14:paraId="5716438F" w14:textId="74542DE9" w:rsidR="00607BED" w:rsidRPr="00160663" w:rsidRDefault="008763E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0,84</w:t>
            </w:r>
          </w:p>
        </w:tc>
      </w:tr>
      <w:tr w:rsidR="00160663" w:rsidRPr="00160663" w14:paraId="2BD80DAC" w14:textId="77777777" w:rsidTr="008763EB">
        <w:tc>
          <w:tcPr>
            <w:tcW w:w="2829" w:type="pct"/>
            <w:gridSpan w:val="2"/>
          </w:tcPr>
          <w:p w14:paraId="0CEC6BD7" w14:textId="4E628178" w:rsidR="00607BED" w:rsidRPr="00160663" w:rsidRDefault="00607BED" w:rsidP="008763E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122" w:type="pct"/>
          </w:tcPr>
          <w:p w14:paraId="64F1DE96" w14:textId="5314DD85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2</w:t>
            </w:r>
            <w:r w:rsidR="008763EB" w:rsidRPr="00160663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  <w:tc>
          <w:tcPr>
            <w:tcW w:w="1049" w:type="pct"/>
            <w:vAlign w:val="bottom"/>
          </w:tcPr>
          <w:p w14:paraId="2DF50546" w14:textId="244C1941" w:rsidR="00607BED" w:rsidRPr="00160663" w:rsidRDefault="008763E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0,84</w:t>
            </w:r>
          </w:p>
        </w:tc>
      </w:tr>
      <w:tr w:rsidR="00160663" w:rsidRPr="00160663" w14:paraId="48EE5891" w14:textId="77777777" w:rsidTr="008763EB">
        <w:tc>
          <w:tcPr>
            <w:tcW w:w="2829" w:type="pct"/>
            <w:gridSpan w:val="2"/>
          </w:tcPr>
          <w:p w14:paraId="2243C1E2" w14:textId="6D63951B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Przygotowanie do kolokwium i egzaminu</w:t>
            </w:r>
          </w:p>
        </w:tc>
        <w:tc>
          <w:tcPr>
            <w:tcW w:w="1122" w:type="pct"/>
          </w:tcPr>
          <w:p w14:paraId="1C71B9E5" w14:textId="2140378A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2</w:t>
            </w:r>
            <w:r w:rsidR="008763EB" w:rsidRPr="00160663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49" w:type="pct"/>
            <w:vAlign w:val="bottom"/>
          </w:tcPr>
          <w:p w14:paraId="51F541E9" w14:textId="7F6AAE16" w:rsidR="00607BED" w:rsidRPr="00160663" w:rsidRDefault="008763EB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0,8</w:t>
            </w:r>
          </w:p>
        </w:tc>
      </w:tr>
      <w:tr w:rsidR="00160663" w:rsidRPr="00160663" w14:paraId="6F50D626" w14:textId="77777777" w:rsidTr="008763EB">
        <w:tc>
          <w:tcPr>
            <w:tcW w:w="2829" w:type="pct"/>
            <w:gridSpan w:val="2"/>
          </w:tcPr>
          <w:p w14:paraId="6DC58D40" w14:textId="44B583A9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 xml:space="preserve">Egzamin </w:t>
            </w:r>
          </w:p>
        </w:tc>
        <w:tc>
          <w:tcPr>
            <w:tcW w:w="1122" w:type="pct"/>
          </w:tcPr>
          <w:p w14:paraId="4EC8CAD5" w14:textId="5C21741B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9" w:type="pct"/>
            <w:vAlign w:val="bottom"/>
          </w:tcPr>
          <w:p w14:paraId="081A2D84" w14:textId="76B2361E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0,12</w:t>
            </w:r>
          </w:p>
        </w:tc>
      </w:tr>
      <w:tr w:rsidR="00160663" w:rsidRPr="00160663" w14:paraId="1F73EE17" w14:textId="77777777" w:rsidTr="008763EB">
        <w:tc>
          <w:tcPr>
            <w:tcW w:w="2829" w:type="pct"/>
            <w:gridSpan w:val="2"/>
          </w:tcPr>
          <w:p w14:paraId="46F224D7" w14:textId="241BDE07" w:rsidR="00607BED" w:rsidRPr="00160663" w:rsidRDefault="00607BED" w:rsidP="00607BE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122" w:type="pct"/>
          </w:tcPr>
          <w:p w14:paraId="527C29EA" w14:textId="0A70072E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60663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9" w:type="pct"/>
            <w:vAlign w:val="bottom"/>
          </w:tcPr>
          <w:p w14:paraId="0060DFBC" w14:textId="0767F782" w:rsidR="00607BED" w:rsidRPr="00160663" w:rsidRDefault="00607BED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0,2</w:t>
            </w:r>
          </w:p>
        </w:tc>
      </w:tr>
      <w:tr w:rsidR="0067565E" w:rsidRPr="00160663" w14:paraId="2BB6DB03" w14:textId="77777777" w:rsidTr="008763EB">
        <w:trPr>
          <w:trHeight w:val="284"/>
        </w:trPr>
        <w:tc>
          <w:tcPr>
            <w:tcW w:w="2829" w:type="pct"/>
            <w:gridSpan w:val="2"/>
          </w:tcPr>
          <w:p w14:paraId="4586E55C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319D502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122" w:type="pct"/>
          </w:tcPr>
          <w:p w14:paraId="710D9EB7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60663">
              <w:rPr>
                <w:rFonts w:ascii="Times New Roman" w:hAnsi="Times New Roman" w:cs="Times New Roman"/>
                <w:b/>
                <w:bCs/>
                <w:lang w:eastAsia="pl-PL"/>
              </w:rPr>
              <w:t>125 h</w:t>
            </w:r>
          </w:p>
        </w:tc>
        <w:tc>
          <w:tcPr>
            <w:tcW w:w="1049" w:type="pct"/>
          </w:tcPr>
          <w:p w14:paraId="328ECF63" w14:textId="77777777" w:rsidR="0067565E" w:rsidRPr="00160663" w:rsidRDefault="0067565E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5 ECTS</w:t>
            </w:r>
          </w:p>
        </w:tc>
      </w:tr>
    </w:tbl>
    <w:p w14:paraId="20FCD7F6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F5B1FD" w14:textId="49962168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LITERATURA PODSTAWOWA I UZUPEŁNIAJĄCA</w:t>
      </w:r>
    </w:p>
    <w:p w14:paraId="52BA0489" w14:textId="3FFF5513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Literatura podstawowa:</w:t>
      </w:r>
    </w:p>
    <w:p w14:paraId="78C6207D" w14:textId="3781A04E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 xml:space="preserve">1. Ustawa o rachunkowości z dnia 29.09.1994 roku (t.j. Dz. U. z 2018 roku poz. 395 z późn. zm.) </w:t>
      </w:r>
    </w:p>
    <w:p w14:paraId="63D9492E" w14:textId="02EF9DBE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2. Stanowisko Komitetu Standardów Rachunkowości w sprawie niektórych zasad prowadzenia ksiąg rachunkowych. Załącznik do uchwałach nr 5 /10 KSR z dnia 13.10.2010r.</w:t>
      </w:r>
    </w:p>
    <w:p w14:paraId="21D94799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3. Rachunkowość finansowa dla profesjonalistów. Red. Nauk. W. Gabrusewicz, SKwP, Warszawa 2011.</w:t>
      </w:r>
    </w:p>
    <w:p w14:paraId="279C82EA" w14:textId="3D83277D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lastRenderedPageBreak/>
        <w:t>4. Rachunkowość finansowa dla zaawansowanych. Red. nauk. J. Godlewska, SKwP, Warszawa 2011</w:t>
      </w:r>
    </w:p>
    <w:p w14:paraId="416F9F95" w14:textId="3A5705AD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5. K. Bareja i inni, Zaawansowana rachunkowość finansowa, Oficyna Wydawnicza SGH, Warszawa 2012.</w:t>
      </w:r>
    </w:p>
    <w:p w14:paraId="7BA13861" w14:textId="2808B3CE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160663">
        <w:rPr>
          <w:rFonts w:ascii="Times New Roman" w:hAnsi="Times New Roman" w:cs="Times New Roman"/>
          <w:b/>
          <w:bCs/>
          <w:lang w:val="en-US"/>
        </w:rPr>
        <w:t>Literatura uzupełniająca:</w:t>
      </w:r>
    </w:p>
    <w:p w14:paraId="44C64C03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60663">
        <w:rPr>
          <w:rFonts w:ascii="Times New Roman" w:hAnsi="Times New Roman" w:cs="Times New Roman"/>
          <w:lang w:val="en-US"/>
        </w:rPr>
        <w:t>1. MałgorzataŁęgowik-Małolepsza, Łęgowik-Świącik S., Stępień M., Turek T., Information Management in Dispersed Enterprises with the Use of Business Intelligence, University of Miskolc, Miskolc, 2016, 9s.</w:t>
      </w:r>
    </w:p>
    <w:p w14:paraId="065EF05A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  <w:lang w:val="en-US"/>
        </w:rPr>
        <w:t xml:space="preserve">2. MałgorzataŁęgowik-Małolepsza: Information Technology in Enterprise Management in Rural Areas, w: Transformation Management of Economic at Rural Areas (red.) </w:t>
      </w:r>
      <w:r w:rsidRPr="00160663">
        <w:rPr>
          <w:rFonts w:ascii="Times New Roman" w:hAnsi="Times New Roman" w:cs="Times New Roman"/>
        </w:rPr>
        <w:t>BRZOZOWSKA A., KALINICHENKO A., PoltavaStateAgrarianAcademy, Poltava, 2015, s. 233-241.</w:t>
      </w:r>
    </w:p>
    <w:p w14:paraId="70E6A9F1" w14:textId="77777777" w:rsidR="008763EB" w:rsidRPr="00160663" w:rsidRDefault="008763EB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941D18B" w14:textId="002CCD5A" w:rsidR="0067565E" w:rsidRPr="00160663" w:rsidRDefault="0067565E" w:rsidP="008763E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85A6C6D" w14:textId="509C8313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bCs/>
        </w:rPr>
      </w:pPr>
      <w:r w:rsidRPr="00160663">
        <w:rPr>
          <w:rFonts w:ascii="Times New Roman" w:hAnsi="Times New Roman" w:cs="Times New Roman"/>
          <w:bCs/>
        </w:rPr>
        <w:t>dr Małgorzata Łęgowik-Małolepsza  - m.legowik-malolepsza@pcz.pl</w:t>
      </w:r>
    </w:p>
    <w:p w14:paraId="4FFE5EEC" w14:textId="0035CCCC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bCs/>
        </w:rPr>
      </w:pPr>
      <w:r w:rsidRPr="00160663">
        <w:rPr>
          <w:rFonts w:ascii="Times New Roman" w:hAnsi="Times New Roman" w:cs="Times New Roman"/>
          <w:bCs/>
        </w:rPr>
        <w:t>dr Karolina Rybicka – karolina.rybicka@pcz.pl</w:t>
      </w:r>
    </w:p>
    <w:p w14:paraId="51CEB4A2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b/>
        </w:rPr>
      </w:pPr>
    </w:p>
    <w:p w14:paraId="66011326" w14:textId="0C40DCD8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384"/>
        <w:gridCol w:w="1426"/>
        <w:gridCol w:w="1544"/>
        <w:gridCol w:w="1402"/>
        <w:gridCol w:w="1381"/>
      </w:tblGrid>
      <w:tr w:rsidR="00160663" w:rsidRPr="00160663" w14:paraId="01C30383" w14:textId="77777777" w:rsidTr="008763EB">
        <w:tc>
          <w:tcPr>
            <w:tcW w:w="494" w:type="pct"/>
          </w:tcPr>
          <w:p w14:paraId="52488E5E" w14:textId="62B336FB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Efekt</w:t>
            </w:r>
            <w:r w:rsidR="00470122" w:rsidRPr="00160663">
              <w:rPr>
                <w:rFonts w:ascii="Times New Roman" w:hAnsi="Times New Roman" w:cs="Times New Roman"/>
                <w:b/>
                <w:bCs/>
              </w:rPr>
              <w:t>y</w:t>
            </w:r>
            <w:r w:rsidRPr="00160663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323" w:type="pct"/>
          </w:tcPr>
          <w:p w14:paraId="448A85C3" w14:textId="4461457A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470122" w:rsidRPr="00160663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94" w:type="pct"/>
          </w:tcPr>
          <w:p w14:paraId="113A6CF9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09734BDA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1" w:type="pct"/>
          </w:tcPr>
          <w:p w14:paraId="273190EF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9" w:type="pct"/>
          </w:tcPr>
          <w:p w14:paraId="3391F725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160663" w:rsidRPr="00160663" w14:paraId="3D46EF1F" w14:textId="77777777" w:rsidTr="008763EB">
        <w:tc>
          <w:tcPr>
            <w:tcW w:w="494" w:type="pct"/>
          </w:tcPr>
          <w:p w14:paraId="316A6D7E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323" w:type="pct"/>
          </w:tcPr>
          <w:p w14:paraId="5AF73764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K_W04, K_W06, K_U02, K_U08, K_K04</w:t>
            </w:r>
          </w:p>
        </w:tc>
        <w:tc>
          <w:tcPr>
            <w:tcW w:w="794" w:type="pct"/>
          </w:tcPr>
          <w:p w14:paraId="5914E625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859" w:type="pct"/>
          </w:tcPr>
          <w:p w14:paraId="11CE0C16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W6-W8, L3-L14</w:t>
            </w:r>
          </w:p>
        </w:tc>
        <w:tc>
          <w:tcPr>
            <w:tcW w:w="761" w:type="pct"/>
          </w:tcPr>
          <w:p w14:paraId="28B25806" w14:textId="07EE25F0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5CE7A237" w14:textId="105116F9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F1, F2, F3, P1,</w:t>
            </w:r>
          </w:p>
        </w:tc>
      </w:tr>
      <w:tr w:rsidR="00160663" w:rsidRPr="00160663" w14:paraId="422D8067" w14:textId="77777777" w:rsidTr="008763EB">
        <w:tc>
          <w:tcPr>
            <w:tcW w:w="494" w:type="pct"/>
          </w:tcPr>
          <w:p w14:paraId="65505B9D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323" w:type="pct"/>
          </w:tcPr>
          <w:p w14:paraId="56D790B1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K_W02, K_W06, K_U03, K_K03</w:t>
            </w:r>
          </w:p>
        </w:tc>
        <w:tc>
          <w:tcPr>
            <w:tcW w:w="794" w:type="pct"/>
          </w:tcPr>
          <w:p w14:paraId="26D6BD67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9" w:type="pct"/>
          </w:tcPr>
          <w:p w14:paraId="172CEFDD" w14:textId="23F100DD" w:rsidR="0067565E" w:rsidRPr="00160663" w:rsidRDefault="002E2886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W3-W8</w:t>
            </w:r>
            <w:r w:rsidR="0067565E" w:rsidRPr="00160663">
              <w:rPr>
                <w:rFonts w:ascii="Times New Roman" w:hAnsi="Times New Roman" w:cs="Times New Roman"/>
              </w:rPr>
              <w:t>, W11, L15-L16, L18</w:t>
            </w:r>
          </w:p>
        </w:tc>
        <w:tc>
          <w:tcPr>
            <w:tcW w:w="761" w:type="pct"/>
          </w:tcPr>
          <w:p w14:paraId="31FAA3CA" w14:textId="5C51DF5F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776A4031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160663" w:rsidRPr="00160663" w14:paraId="26CF0D95" w14:textId="77777777" w:rsidTr="008763EB">
        <w:tc>
          <w:tcPr>
            <w:tcW w:w="494" w:type="pct"/>
          </w:tcPr>
          <w:p w14:paraId="66A3B8C5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323" w:type="pct"/>
          </w:tcPr>
          <w:p w14:paraId="31F4571A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K_W03, K_U01, K_K04</w:t>
            </w:r>
          </w:p>
        </w:tc>
        <w:tc>
          <w:tcPr>
            <w:tcW w:w="794" w:type="pct"/>
          </w:tcPr>
          <w:p w14:paraId="05BE4BC1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859" w:type="pct"/>
          </w:tcPr>
          <w:p w14:paraId="706CCD47" w14:textId="7E4948A4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W1-W2, W9</w:t>
            </w:r>
            <w:r w:rsidR="002E2886" w:rsidRPr="00160663">
              <w:rPr>
                <w:rFonts w:ascii="Times New Roman" w:hAnsi="Times New Roman" w:cs="Times New Roman"/>
              </w:rPr>
              <w:t xml:space="preserve">-W10, W12, </w:t>
            </w:r>
            <w:r w:rsidRPr="00160663">
              <w:rPr>
                <w:rFonts w:ascii="Times New Roman" w:hAnsi="Times New Roman" w:cs="Times New Roman"/>
              </w:rPr>
              <w:t xml:space="preserve"> L1-L2</w:t>
            </w:r>
          </w:p>
        </w:tc>
        <w:tc>
          <w:tcPr>
            <w:tcW w:w="761" w:type="pct"/>
          </w:tcPr>
          <w:p w14:paraId="190C1667" w14:textId="49DDEF52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7FC43FC3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67565E" w:rsidRPr="00160663" w14:paraId="27AEB033" w14:textId="77777777" w:rsidTr="008763EB">
        <w:tc>
          <w:tcPr>
            <w:tcW w:w="494" w:type="pct"/>
          </w:tcPr>
          <w:p w14:paraId="7048DCC6" w14:textId="77777777" w:rsidR="0067565E" w:rsidRPr="00160663" w:rsidRDefault="0067565E" w:rsidP="00607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323" w:type="pct"/>
          </w:tcPr>
          <w:p w14:paraId="364A9B5B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K_W03, K_U01, K_U08, K_K02, K_K03</w:t>
            </w:r>
          </w:p>
        </w:tc>
        <w:tc>
          <w:tcPr>
            <w:tcW w:w="794" w:type="pct"/>
          </w:tcPr>
          <w:p w14:paraId="6736BC9C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59" w:type="pct"/>
          </w:tcPr>
          <w:p w14:paraId="39EEA29C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W10, L17</w:t>
            </w:r>
          </w:p>
        </w:tc>
        <w:tc>
          <w:tcPr>
            <w:tcW w:w="761" w:type="pct"/>
          </w:tcPr>
          <w:p w14:paraId="12E110C4" w14:textId="5A1D99C9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5F4CFDBA" w14:textId="77777777" w:rsidR="0067565E" w:rsidRPr="00160663" w:rsidRDefault="0067565E" w:rsidP="00470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F1, F2, F3, P1</w:t>
            </w:r>
          </w:p>
        </w:tc>
      </w:tr>
    </w:tbl>
    <w:p w14:paraId="73AA5005" w14:textId="77777777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99A11F" w14:textId="45B34658" w:rsidR="0067565E" w:rsidRPr="00160663" w:rsidRDefault="0067565E" w:rsidP="00607BED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4"/>
        <w:gridCol w:w="2049"/>
        <w:gridCol w:w="2049"/>
        <w:gridCol w:w="2049"/>
        <w:gridCol w:w="2049"/>
      </w:tblGrid>
      <w:tr w:rsidR="00160663" w:rsidRPr="00160663" w14:paraId="2B05EF7E" w14:textId="77777777" w:rsidTr="00F162F7"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C7083C" w14:textId="11EB157E" w:rsidR="0067565E" w:rsidRPr="00160663" w:rsidRDefault="008763EB" w:rsidP="0087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Efekt</w:t>
            </w:r>
            <w:r w:rsidR="00470122" w:rsidRPr="00160663">
              <w:rPr>
                <w:rFonts w:ascii="Times New Roman" w:hAnsi="Times New Roman" w:cs="Times New Roman"/>
                <w:b/>
                <w:bCs/>
              </w:rPr>
              <w:t>y</w:t>
            </w:r>
            <w:r w:rsidRPr="00160663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3EE3E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79186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682B8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199CB" w14:textId="77777777" w:rsidR="0067565E" w:rsidRPr="00160663" w:rsidRDefault="0067565E" w:rsidP="00607B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160663" w:rsidRPr="00160663" w14:paraId="5C8AABFD" w14:textId="77777777" w:rsidTr="00F162F7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A16" w14:textId="61960962" w:rsidR="008763EB" w:rsidRPr="00160663" w:rsidRDefault="008763EB" w:rsidP="00876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55225" w14:textId="35A2996B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Student nie nabył umiejętności ewidencjonowania operacji gospodarczych pełnej księgowości </w:t>
            </w:r>
            <w:r w:rsidRPr="00160663">
              <w:rPr>
                <w:rFonts w:ascii="Times New Roman" w:hAnsi="Times New Roman" w:cs="Times New Roman"/>
              </w:rPr>
              <w:br/>
              <w:t>w zintegrowanych systemach rachunkowości.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D191B" w14:textId="39E45B9D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Student nabył podstawowe umiejętności ewidencjonowania operacji gospodarczych pełnej księgowości </w:t>
            </w:r>
            <w:r w:rsidRPr="00160663">
              <w:rPr>
                <w:rFonts w:ascii="Times New Roman" w:hAnsi="Times New Roman" w:cs="Times New Roman"/>
              </w:rPr>
              <w:br/>
              <w:t>w zintegrowanych systemach rachunkowości.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8D51D" w14:textId="089B634A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Student nabył umiejętności ewidencjonowania operacji gospodarczych pełnej księgowości </w:t>
            </w:r>
            <w:r w:rsidRPr="00160663">
              <w:rPr>
                <w:rFonts w:ascii="Times New Roman" w:hAnsi="Times New Roman" w:cs="Times New Roman"/>
              </w:rPr>
              <w:br/>
              <w:t>w zintegrowanych systemach rachunkowości na poziomie dobrym.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464C6" w14:textId="4C3CCBC6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Student nabył bardzo dobre umiejętności ewidencjonowania operacji gospodarczych pełnej księgowości </w:t>
            </w:r>
            <w:r w:rsidRPr="00160663">
              <w:rPr>
                <w:rFonts w:ascii="Times New Roman" w:hAnsi="Times New Roman" w:cs="Times New Roman"/>
              </w:rPr>
              <w:br/>
              <w:t>w zintegrowanych systemach rachunkowości.</w:t>
            </w:r>
          </w:p>
        </w:tc>
      </w:tr>
      <w:tr w:rsidR="00160663" w:rsidRPr="00160663" w14:paraId="35C6FA64" w14:textId="77777777" w:rsidTr="00F162F7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242" w14:textId="27423B91" w:rsidR="008763EB" w:rsidRPr="00160663" w:rsidRDefault="008763EB" w:rsidP="00876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EB6A7" w14:textId="5362461E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nie opanował wiedzy w zakresie regulacji prawnych rachunkowości dotyczących prowadzenia ksiąg rachunkowych w zintegrowanych systemach rachunkowości.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1F4FE" w14:textId="7C28C8E8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 xml:space="preserve">Student opanował wiedzę w zakresie regulacji prawnych rachunkowości dotyczących prowadzenia ksiąg rachunkowych w zintegrowanych systemach rachunkowości w </w:t>
            </w:r>
            <w:r w:rsidRPr="00160663">
              <w:rPr>
                <w:rFonts w:ascii="Times New Roman" w:hAnsi="Times New Roman" w:cs="Times New Roman"/>
              </w:rPr>
              <w:lastRenderedPageBreak/>
              <w:t>stopniu podstawowym.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08353" w14:textId="43B06E95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lastRenderedPageBreak/>
              <w:t xml:space="preserve">Student opanował wiedzę w zakresie regulacji prawnych rachunkowości dotyczących prowadzenia ksiąg rachunkowych w zintegrowanych systemach </w:t>
            </w:r>
            <w:r w:rsidRPr="00160663">
              <w:rPr>
                <w:rFonts w:ascii="Times New Roman" w:hAnsi="Times New Roman" w:cs="Times New Roman"/>
              </w:rPr>
              <w:lastRenderedPageBreak/>
              <w:t>rachunkowości na poziomie dobrym.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AD2D5" w14:textId="628F1F2C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lastRenderedPageBreak/>
              <w:t xml:space="preserve">Student bardzo dobrze opanował wiedzę w zakresie regulacji prawnych rachunkowości dotyczących prowadzenia ksiąg rachunkowych w zintegrowanych </w:t>
            </w:r>
            <w:r w:rsidRPr="00160663">
              <w:rPr>
                <w:rFonts w:ascii="Times New Roman" w:hAnsi="Times New Roman" w:cs="Times New Roman"/>
              </w:rPr>
              <w:lastRenderedPageBreak/>
              <w:t>systemach rachunkowości.</w:t>
            </w:r>
          </w:p>
        </w:tc>
      </w:tr>
      <w:tr w:rsidR="00160663" w:rsidRPr="00160663" w14:paraId="55F55B0C" w14:textId="77777777" w:rsidTr="00F162F7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8CF8" w14:textId="52F05663" w:rsidR="008763EB" w:rsidRPr="00160663" w:rsidRDefault="008763EB" w:rsidP="00876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CDA3D" w14:textId="27ABBB0B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nie nabył wiedzy z zakresu zintegrowanych systemów rachunkowości, poznał ich rolę, cele i funkcje.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D2F52" w14:textId="02336998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 nabył podstawową wiedzę z zakresu zintegrowanych systemów rachunkowości, poznał ich rolę, cele i funkcje.</w:t>
            </w:r>
          </w:p>
          <w:p w14:paraId="2F4D62D6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583EF" w14:textId="0966A278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 nabył wiedzę z zakresu zintegrowanych systemów rachunkowości, poznał ich rolę, cele i funkcje na poziomie dobrym.</w:t>
            </w:r>
          </w:p>
          <w:p w14:paraId="083339A6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75645" w14:textId="41739C8E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bardzo dobrze opanował wiedzę z zakresu zintegrowanych systemów rachunkowości, poznał ich rolę, cele i funkcje.</w:t>
            </w:r>
          </w:p>
        </w:tc>
      </w:tr>
      <w:tr w:rsidR="00160663" w:rsidRPr="00160663" w14:paraId="38353145" w14:textId="77777777" w:rsidTr="00F162F7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E3A" w14:textId="4A70F1F8" w:rsidR="008763EB" w:rsidRPr="00160663" w:rsidRDefault="008763EB" w:rsidP="008763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E4C02" w14:textId="0B49BE95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nie nabył umiejętności pracy na stanowiskach w komórkach finansowo-księgowych w przedsiębiorstwach wykorzystujących zintegrowane systemy rachunkowości.</w:t>
            </w:r>
          </w:p>
          <w:p w14:paraId="21D6A067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44152" w14:textId="27211DDE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nabył podstawową umiejętność pracy na stanowiskach w komórkach finansowo-księgowych w przedsiębiorstwach wykorzystujących zintegrowane systemy rachunkowości.</w:t>
            </w:r>
          </w:p>
          <w:p w14:paraId="06DABF95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F473F9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1DDD1" w14:textId="3C8388EB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nabył umiejętność pracy na stanowiskach w komórkach finansowo-księgowych w przedsiębiorstwach wykorzystujących zintegrowane systemy rachunkowości na poziomie dobrym.</w:t>
            </w:r>
          </w:p>
          <w:p w14:paraId="017763E9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091F9" w14:textId="1D286CD9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663">
              <w:rPr>
                <w:rFonts w:ascii="Times New Roman" w:hAnsi="Times New Roman" w:cs="Times New Roman"/>
              </w:rPr>
              <w:t>Student bardzo dobrze opanował umiejętność pracy na stanowiskach w komórkach finansowo-księgowych w przedsiębiorstwach wykorzystujących zintegrowane systemy rachunkowości.</w:t>
            </w:r>
          </w:p>
          <w:p w14:paraId="342CDD5E" w14:textId="77777777" w:rsidR="008763EB" w:rsidRPr="00160663" w:rsidRDefault="008763EB" w:rsidP="0087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18128D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</w:p>
    <w:p w14:paraId="207D50CF" w14:textId="673937A1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60663">
        <w:rPr>
          <w:rFonts w:ascii="Times New Roman" w:hAnsi="Times New Roman" w:cs="Times New Roman"/>
          <w:b/>
          <w:bCs/>
        </w:rPr>
        <w:t>INNE PRZYDATNE INFORMACJE O PRZEDMIOCIE</w:t>
      </w:r>
    </w:p>
    <w:p w14:paraId="0291D664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1. Informacja gdzie można zapoznać się z prezentacjami do zajęć itp.</w:t>
      </w:r>
    </w:p>
    <w:p w14:paraId="2FDA6EDB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69DB87B3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2. Informacje na temat miejsca odbywania się zajęć</w:t>
      </w:r>
    </w:p>
    <w:p w14:paraId="25F1BB17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5A32BC2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3. Informacje na temat terminu zajęć (dzień tygodnia/ godzina)</w:t>
      </w:r>
    </w:p>
    <w:p w14:paraId="1FD2997B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6D56BBA7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>4. Informacja na temat konsultacji (godziny + miejsce)</w:t>
      </w:r>
    </w:p>
    <w:p w14:paraId="3369E9CF" w14:textId="77777777" w:rsidR="008763EB" w:rsidRPr="00160663" w:rsidRDefault="008763EB" w:rsidP="008763EB">
      <w:pPr>
        <w:spacing w:after="0" w:line="240" w:lineRule="auto"/>
        <w:rPr>
          <w:rFonts w:ascii="Times New Roman" w:hAnsi="Times New Roman" w:cs="Times New Roman"/>
        </w:rPr>
      </w:pPr>
      <w:r w:rsidRPr="00160663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658A8B99" w14:textId="0B42E5FA" w:rsidR="0067565E" w:rsidRPr="00160663" w:rsidRDefault="0067565E" w:rsidP="008763EB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7565E" w:rsidRPr="00160663" w:rsidSect="00470122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08B6D" w14:textId="77777777" w:rsidR="00A45308" w:rsidRDefault="00A45308">
      <w:pPr>
        <w:spacing w:after="0" w:line="240" w:lineRule="auto"/>
      </w:pPr>
      <w:r>
        <w:separator/>
      </w:r>
    </w:p>
  </w:endnote>
  <w:endnote w:type="continuationSeparator" w:id="0">
    <w:p w14:paraId="2FF9A0B6" w14:textId="77777777" w:rsidR="00A45308" w:rsidRDefault="00A45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77521" w14:textId="77777777" w:rsidR="00A45308" w:rsidRDefault="00A45308">
      <w:pPr>
        <w:spacing w:after="0" w:line="240" w:lineRule="auto"/>
      </w:pPr>
      <w:r>
        <w:separator/>
      </w:r>
    </w:p>
  </w:footnote>
  <w:footnote w:type="continuationSeparator" w:id="0">
    <w:p w14:paraId="10FBD01F" w14:textId="77777777" w:rsidR="00A45308" w:rsidRDefault="00A45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549B4"/>
    <w:rsid w:val="00065886"/>
    <w:rsid w:val="0006623F"/>
    <w:rsid w:val="00074751"/>
    <w:rsid w:val="000764D8"/>
    <w:rsid w:val="0008368C"/>
    <w:rsid w:val="0008439F"/>
    <w:rsid w:val="00095015"/>
    <w:rsid w:val="000A524C"/>
    <w:rsid w:val="000A5D39"/>
    <w:rsid w:val="000D7B25"/>
    <w:rsid w:val="000D7FF3"/>
    <w:rsid w:val="001533B6"/>
    <w:rsid w:val="00157BD6"/>
    <w:rsid w:val="00160663"/>
    <w:rsid w:val="00174C50"/>
    <w:rsid w:val="00174C70"/>
    <w:rsid w:val="001879FB"/>
    <w:rsid w:val="001966B9"/>
    <w:rsid w:val="001A04B7"/>
    <w:rsid w:val="001A2272"/>
    <w:rsid w:val="001C13CB"/>
    <w:rsid w:val="001C25FC"/>
    <w:rsid w:val="001C3085"/>
    <w:rsid w:val="001C4446"/>
    <w:rsid w:val="001C503F"/>
    <w:rsid w:val="001D4C64"/>
    <w:rsid w:val="001E4346"/>
    <w:rsid w:val="00212A95"/>
    <w:rsid w:val="00217934"/>
    <w:rsid w:val="00220A82"/>
    <w:rsid w:val="00227E58"/>
    <w:rsid w:val="00250410"/>
    <w:rsid w:val="002515F5"/>
    <w:rsid w:val="002707DB"/>
    <w:rsid w:val="002B1ADB"/>
    <w:rsid w:val="002D5A93"/>
    <w:rsid w:val="002E2886"/>
    <w:rsid w:val="002F7F77"/>
    <w:rsid w:val="003151E2"/>
    <w:rsid w:val="0034168B"/>
    <w:rsid w:val="003434DE"/>
    <w:rsid w:val="00360B0B"/>
    <w:rsid w:val="00364604"/>
    <w:rsid w:val="00377623"/>
    <w:rsid w:val="003906B1"/>
    <w:rsid w:val="003A0F6F"/>
    <w:rsid w:val="003B26F0"/>
    <w:rsid w:val="003C5263"/>
    <w:rsid w:val="003D5A04"/>
    <w:rsid w:val="003D6D4E"/>
    <w:rsid w:val="003E6EE0"/>
    <w:rsid w:val="003F139B"/>
    <w:rsid w:val="003F2A76"/>
    <w:rsid w:val="003F54FF"/>
    <w:rsid w:val="0040175B"/>
    <w:rsid w:val="0040621F"/>
    <w:rsid w:val="00425CE3"/>
    <w:rsid w:val="00430F63"/>
    <w:rsid w:val="00470122"/>
    <w:rsid w:val="00471204"/>
    <w:rsid w:val="004A352F"/>
    <w:rsid w:val="004B4AD6"/>
    <w:rsid w:val="004C6392"/>
    <w:rsid w:val="004D01AB"/>
    <w:rsid w:val="004D0306"/>
    <w:rsid w:val="004D26FC"/>
    <w:rsid w:val="004D356B"/>
    <w:rsid w:val="004F1B24"/>
    <w:rsid w:val="004F47B0"/>
    <w:rsid w:val="004F58A1"/>
    <w:rsid w:val="004F7A68"/>
    <w:rsid w:val="00501A33"/>
    <w:rsid w:val="00512C4F"/>
    <w:rsid w:val="00531F51"/>
    <w:rsid w:val="00535CA3"/>
    <w:rsid w:val="00541D7C"/>
    <w:rsid w:val="005565C9"/>
    <w:rsid w:val="00557593"/>
    <w:rsid w:val="00575A0C"/>
    <w:rsid w:val="005902C0"/>
    <w:rsid w:val="00591DDF"/>
    <w:rsid w:val="00596442"/>
    <w:rsid w:val="00596752"/>
    <w:rsid w:val="005A25CC"/>
    <w:rsid w:val="005A4B8D"/>
    <w:rsid w:val="005A72DB"/>
    <w:rsid w:val="005A74D8"/>
    <w:rsid w:val="005B17FC"/>
    <w:rsid w:val="005C7A03"/>
    <w:rsid w:val="005D033C"/>
    <w:rsid w:val="0060496C"/>
    <w:rsid w:val="00607BED"/>
    <w:rsid w:val="00611921"/>
    <w:rsid w:val="00613A25"/>
    <w:rsid w:val="00614E90"/>
    <w:rsid w:val="00615238"/>
    <w:rsid w:val="00626642"/>
    <w:rsid w:val="00626AC8"/>
    <w:rsid w:val="00646E1B"/>
    <w:rsid w:val="006545B5"/>
    <w:rsid w:val="0065494A"/>
    <w:rsid w:val="00656289"/>
    <w:rsid w:val="00660AA9"/>
    <w:rsid w:val="0066258B"/>
    <w:rsid w:val="0067479E"/>
    <w:rsid w:val="0067565E"/>
    <w:rsid w:val="006824DB"/>
    <w:rsid w:val="00686B73"/>
    <w:rsid w:val="006925E6"/>
    <w:rsid w:val="006A0CC1"/>
    <w:rsid w:val="006A103A"/>
    <w:rsid w:val="006A7CE3"/>
    <w:rsid w:val="006C13D5"/>
    <w:rsid w:val="006E0839"/>
    <w:rsid w:val="006F0B77"/>
    <w:rsid w:val="006F3A0E"/>
    <w:rsid w:val="00722AA9"/>
    <w:rsid w:val="007248CC"/>
    <w:rsid w:val="00731703"/>
    <w:rsid w:val="00743D29"/>
    <w:rsid w:val="0074417C"/>
    <w:rsid w:val="00781D83"/>
    <w:rsid w:val="007A317E"/>
    <w:rsid w:val="007A7303"/>
    <w:rsid w:val="007B41ED"/>
    <w:rsid w:val="007B787C"/>
    <w:rsid w:val="007C4583"/>
    <w:rsid w:val="007C4A26"/>
    <w:rsid w:val="0080024D"/>
    <w:rsid w:val="00802A51"/>
    <w:rsid w:val="0080329F"/>
    <w:rsid w:val="00820D93"/>
    <w:rsid w:val="008237B2"/>
    <w:rsid w:val="0083139F"/>
    <w:rsid w:val="00835B06"/>
    <w:rsid w:val="00842A57"/>
    <w:rsid w:val="00844756"/>
    <w:rsid w:val="00845BF4"/>
    <w:rsid w:val="00870A22"/>
    <w:rsid w:val="00872FA4"/>
    <w:rsid w:val="008763EB"/>
    <w:rsid w:val="00896E12"/>
    <w:rsid w:val="008F4415"/>
    <w:rsid w:val="00900407"/>
    <w:rsid w:val="00912279"/>
    <w:rsid w:val="00912F1A"/>
    <w:rsid w:val="00914255"/>
    <w:rsid w:val="009429F4"/>
    <w:rsid w:val="00947E1E"/>
    <w:rsid w:val="00947F2C"/>
    <w:rsid w:val="00952335"/>
    <w:rsid w:val="009638E3"/>
    <w:rsid w:val="00970B30"/>
    <w:rsid w:val="00977780"/>
    <w:rsid w:val="009800A4"/>
    <w:rsid w:val="00985E74"/>
    <w:rsid w:val="009A221C"/>
    <w:rsid w:val="009C1061"/>
    <w:rsid w:val="009C2398"/>
    <w:rsid w:val="009D76E9"/>
    <w:rsid w:val="009F74EE"/>
    <w:rsid w:val="00A00074"/>
    <w:rsid w:val="00A41A52"/>
    <w:rsid w:val="00A45308"/>
    <w:rsid w:val="00A45F70"/>
    <w:rsid w:val="00A539D2"/>
    <w:rsid w:val="00A606B6"/>
    <w:rsid w:val="00A65914"/>
    <w:rsid w:val="00A907E7"/>
    <w:rsid w:val="00AC30AF"/>
    <w:rsid w:val="00AC7602"/>
    <w:rsid w:val="00AD119B"/>
    <w:rsid w:val="00AE184A"/>
    <w:rsid w:val="00AE4CF1"/>
    <w:rsid w:val="00AF3002"/>
    <w:rsid w:val="00AF341B"/>
    <w:rsid w:val="00B0068A"/>
    <w:rsid w:val="00B02584"/>
    <w:rsid w:val="00B03C16"/>
    <w:rsid w:val="00B053AD"/>
    <w:rsid w:val="00B12038"/>
    <w:rsid w:val="00B15C03"/>
    <w:rsid w:val="00B27EB0"/>
    <w:rsid w:val="00B4039A"/>
    <w:rsid w:val="00B44B6E"/>
    <w:rsid w:val="00B51388"/>
    <w:rsid w:val="00B63C26"/>
    <w:rsid w:val="00B70AEF"/>
    <w:rsid w:val="00B77F83"/>
    <w:rsid w:val="00BA59F6"/>
    <w:rsid w:val="00BA7BA2"/>
    <w:rsid w:val="00BD2637"/>
    <w:rsid w:val="00BF5711"/>
    <w:rsid w:val="00C062A1"/>
    <w:rsid w:val="00C116B7"/>
    <w:rsid w:val="00C21A88"/>
    <w:rsid w:val="00C3064D"/>
    <w:rsid w:val="00C51094"/>
    <w:rsid w:val="00C5679C"/>
    <w:rsid w:val="00C80284"/>
    <w:rsid w:val="00C85318"/>
    <w:rsid w:val="00C86BC3"/>
    <w:rsid w:val="00C877A4"/>
    <w:rsid w:val="00C87CED"/>
    <w:rsid w:val="00CA1539"/>
    <w:rsid w:val="00CA4A66"/>
    <w:rsid w:val="00CC0615"/>
    <w:rsid w:val="00CC0E20"/>
    <w:rsid w:val="00CC2F90"/>
    <w:rsid w:val="00CD02E5"/>
    <w:rsid w:val="00CD5D3C"/>
    <w:rsid w:val="00CD74FC"/>
    <w:rsid w:val="00CE3F32"/>
    <w:rsid w:val="00CF6D04"/>
    <w:rsid w:val="00D00F1C"/>
    <w:rsid w:val="00D24F20"/>
    <w:rsid w:val="00D30144"/>
    <w:rsid w:val="00D4288A"/>
    <w:rsid w:val="00DD1752"/>
    <w:rsid w:val="00DD1EE5"/>
    <w:rsid w:val="00DD704A"/>
    <w:rsid w:val="00DE6F81"/>
    <w:rsid w:val="00DE7B0A"/>
    <w:rsid w:val="00DF2293"/>
    <w:rsid w:val="00E02ED5"/>
    <w:rsid w:val="00E16ECA"/>
    <w:rsid w:val="00E32665"/>
    <w:rsid w:val="00E356A1"/>
    <w:rsid w:val="00E36079"/>
    <w:rsid w:val="00E5466F"/>
    <w:rsid w:val="00E83EA2"/>
    <w:rsid w:val="00E918B4"/>
    <w:rsid w:val="00EA2168"/>
    <w:rsid w:val="00EA705D"/>
    <w:rsid w:val="00EB00A4"/>
    <w:rsid w:val="00EC47DB"/>
    <w:rsid w:val="00ED3467"/>
    <w:rsid w:val="00EF324F"/>
    <w:rsid w:val="00EF4439"/>
    <w:rsid w:val="00EF7D8A"/>
    <w:rsid w:val="00F03821"/>
    <w:rsid w:val="00F046C8"/>
    <w:rsid w:val="00F04788"/>
    <w:rsid w:val="00F07FAB"/>
    <w:rsid w:val="00F11E4C"/>
    <w:rsid w:val="00F14326"/>
    <w:rsid w:val="00F162F7"/>
    <w:rsid w:val="00F168AC"/>
    <w:rsid w:val="00F569BD"/>
    <w:rsid w:val="00F6241C"/>
    <w:rsid w:val="00F73586"/>
    <w:rsid w:val="00F93038"/>
    <w:rsid w:val="00F932C5"/>
    <w:rsid w:val="00F96D0A"/>
    <w:rsid w:val="00FB0FBE"/>
    <w:rsid w:val="00FB30B5"/>
    <w:rsid w:val="00FC0268"/>
    <w:rsid w:val="00FE38A1"/>
    <w:rsid w:val="00FF271A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558EE"/>
  <w15:docId w15:val="{940E7AB5-1FF8-4B49-BA94-9ED1E5A0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B70AEF"/>
    <w:rPr>
      <w:rFonts w:cs="Times New Roman"/>
    </w:rPr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7F83"/>
    <w:rPr>
      <w:rFonts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6A7CE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5A74D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A74D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A74D8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A74D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A74D8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25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1322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dc:description/>
  <cp:lastModifiedBy>Sylwia</cp:lastModifiedBy>
  <cp:revision>6</cp:revision>
  <cp:lastPrinted>2019-06-17T09:00:00Z</cp:lastPrinted>
  <dcterms:created xsi:type="dcterms:W3CDTF">2022-01-26T14:39:00Z</dcterms:created>
  <dcterms:modified xsi:type="dcterms:W3CDTF">2023-05-03T15:38:00Z</dcterms:modified>
</cp:coreProperties>
</file>